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62B9" w:rsidRPr="00AF62B9" w:rsidRDefault="00AF62B9" w:rsidP="00AF62B9">
      <w:pPr>
        <w:spacing w:line="600" w:lineRule="exact"/>
        <w:ind w:firstLineChars="200" w:firstLine="720"/>
        <w:jc w:val="center"/>
        <w:rPr>
          <w:rFonts w:ascii="方正小标宋简体" w:eastAsia="方正小标宋简体"/>
          <w:sz w:val="36"/>
          <w:szCs w:val="36"/>
        </w:rPr>
      </w:pPr>
      <w:r w:rsidRPr="00AF62B9">
        <w:rPr>
          <w:rFonts w:ascii="方正小标宋简体" w:eastAsia="方正小标宋简体" w:hint="eastAsia"/>
          <w:sz w:val="36"/>
          <w:szCs w:val="36"/>
        </w:rPr>
        <w:t>郑州大学校徽 学生证管理办法</w:t>
      </w:r>
    </w:p>
    <w:p w:rsidR="00AF62B9" w:rsidRDefault="00AF62B9" w:rsidP="00AF62B9">
      <w:pPr>
        <w:spacing w:line="600" w:lineRule="exact"/>
        <w:ind w:firstLineChars="200" w:firstLine="560"/>
        <w:jc w:val="center"/>
        <w:rPr>
          <w:rFonts w:ascii="黑体" w:eastAsia="黑体"/>
          <w:sz w:val="31"/>
          <w:szCs w:val="31"/>
        </w:rPr>
      </w:pPr>
      <w:r w:rsidRPr="00AD4C97">
        <w:rPr>
          <w:rFonts w:ascii="楷体" w:eastAsia="楷体" w:hAnsi="楷体" w:hint="eastAsia"/>
          <w:sz w:val="28"/>
          <w:szCs w:val="28"/>
        </w:rPr>
        <w:t>（校学生〔2017〕2号）</w:t>
      </w:r>
    </w:p>
    <w:p w:rsidR="00AF62B9" w:rsidRPr="00AF62B9" w:rsidRDefault="00AF62B9" w:rsidP="00AF62B9">
      <w:pPr>
        <w:spacing w:line="600" w:lineRule="exact"/>
        <w:jc w:val="center"/>
        <w:rPr>
          <w:rFonts w:ascii="黑体" w:eastAsia="黑体"/>
          <w:sz w:val="28"/>
          <w:szCs w:val="28"/>
        </w:rPr>
      </w:pPr>
      <w:r w:rsidRPr="00AF62B9">
        <w:rPr>
          <w:rFonts w:ascii="黑体" w:eastAsia="黑体" w:hint="eastAsia"/>
          <w:sz w:val="28"/>
          <w:szCs w:val="28"/>
        </w:rPr>
        <w:t>第一章  总  则</w:t>
      </w:r>
    </w:p>
    <w:p w:rsidR="00AF62B9" w:rsidRPr="00AF62B9" w:rsidRDefault="00AF62B9" w:rsidP="00AF62B9">
      <w:pPr>
        <w:spacing w:line="600" w:lineRule="exact"/>
        <w:ind w:firstLineChars="200" w:firstLine="560"/>
        <w:rPr>
          <w:rFonts w:eastAsiaTheme="minorEastAsia"/>
          <w:sz w:val="28"/>
          <w:szCs w:val="28"/>
        </w:rPr>
      </w:pPr>
      <w:r w:rsidRPr="00AF62B9">
        <w:rPr>
          <w:rFonts w:ascii="黑体" w:eastAsia="黑体" w:hint="eastAsia"/>
          <w:sz w:val="28"/>
          <w:szCs w:val="28"/>
        </w:rPr>
        <w:t xml:space="preserve">第一条  </w:t>
      </w:r>
      <w:r w:rsidRPr="00AF62B9">
        <w:rPr>
          <w:rFonts w:asciiTheme="minorEastAsia" w:eastAsiaTheme="minorEastAsia" w:hAnsiTheme="minorEastAsia"/>
          <w:sz w:val="28"/>
          <w:szCs w:val="28"/>
        </w:rPr>
        <w:t>高等学校学生证、校徽是高等学校学生表明身份、参加学习和其他活动的重要凭证。为加强我校学生证、校徽管理，维护正常的教育教学秩序和生活秩序，根据国家教育部《普通高等学校学生管理规定》《教育部办公厅关于加强高等学校学生证管理的通知》和《郑州大学学生管理规定》以及其他有关法律、法规，结合我校实际，制定本办法。</w:t>
      </w:r>
    </w:p>
    <w:p w:rsidR="00AF62B9" w:rsidRPr="00AF62B9" w:rsidRDefault="00AF62B9" w:rsidP="00AF62B9">
      <w:pPr>
        <w:spacing w:line="600" w:lineRule="exact"/>
        <w:ind w:firstLineChars="200" w:firstLine="560"/>
        <w:rPr>
          <w:rFonts w:ascii="黑体" w:eastAsiaTheme="minorEastAsia"/>
          <w:sz w:val="28"/>
          <w:szCs w:val="28"/>
        </w:rPr>
      </w:pPr>
      <w:r w:rsidRPr="00AF62B9">
        <w:rPr>
          <w:rFonts w:ascii="黑体" w:eastAsia="黑体" w:hint="eastAsia"/>
          <w:sz w:val="28"/>
          <w:szCs w:val="28"/>
        </w:rPr>
        <w:t xml:space="preserve">第二条  </w:t>
      </w:r>
      <w:r w:rsidRPr="00AF62B9">
        <w:rPr>
          <w:rFonts w:asciiTheme="minorEastAsia" w:eastAsiaTheme="minorEastAsia" w:hAnsiTheme="minorEastAsia" w:hint="eastAsia"/>
          <w:sz w:val="28"/>
          <w:szCs w:val="28"/>
        </w:rPr>
        <w:t>学校对学生证、校徽实行集中统一管理，由学生处、研究生院负责组织实施。</w:t>
      </w:r>
    </w:p>
    <w:p w:rsidR="00AF62B9" w:rsidRPr="00AF62B9" w:rsidRDefault="00AF62B9" w:rsidP="00AF62B9">
      <w:pPr>
        <w:spacing w:line="600" w:lineRule="exact"/>
        <w:ind w:firstLineChars="200" w:firstLine="560"/>
        <w:rPr>
          <w:rFonts w:eastAsia="方正仿宋简体"/>
          <w:sz w:val="28"/>
          <w:szCs w:val="28"/>
        </w:rPr>
      </w:pPr>
      <w:r w:rsidRPr="00AF62B9">
        <w:rPr>
          <w:rFonts w:ascii="黑体" w:eastAsia="黑体" w:hint="eastAsia"/>
          <w:sz w:val="28"/>
          <w:szCs w:val="28"/>
        </w:rPr>
        <w:t xml:space="preserve">第三条  </w:t>
      </w:r>
      <w:r w:rsidRPr="00AF62B9">
        <w:rPr>
          <w:rFonts w:asciiTheme="minorEastAsia" w:eastAsiaTheme="minorEastAsia" w:hAnsiTheme="minorEastAsia" w:hint="eastAsia"/>
          <w:sz w:val="28"/>
          <w:szCs w:val="28"/>
        </w:rPr>
        <w:t>本办法适用于在郑州大学接受普通高等学历教育的全日制本科生、研究生。</w:t>
      </w:r>
    </w:p>
    <w:p w:rsidR="00AF62B9" w:rsidRPr="00AF62B9" w:rsidRDefault="00AF62B9" w:rsidP="00AF62B9">
      <w:pPr>
        <w:spacing w:line="600" w:lineRule="exact"/>
        <w:jc w:val="center"/>
        <w:rPr>
          <w:rFonts w:ascii="黑体" w:eastAsia="黑体"/>
          <w:sz w:val="28"/>
          <w:szCs w:val="28"/>
        </w:rPr>
      </w:pPr>
      <w:r w:rsidRPr="00AF62B9">
        <w:rPr>
          <w:rFonts w:ascii="黑体" w:eastAsia="黑体" w:hint="eastAsia"/>
          <w:sz w:val="28"/>
          <w:szCs w:val="28"/>
        </w:rPr>
        <w:t>第二章  学生证校徽的管理</w:t>
      </w:r>
    </w:p>
    <w:p w:rsidR="00AF62B9" w:rsidRPr="00AF62B9" w:rsidRDefault="00AF62B9" w:rsidP="00AF62B9">
      <w:pPr>
        <w:spacing w:line="600" w:lineRule="exact"/>
        <w:ind w:firstLineChars="200" w:firstLine="560"/>
        <w:rPr>
          <w:rFonts w:eastAsia="方正仿宋简体"/>
          <w:sz w:val="28"/>
          <w:szCs w:val="28"/>
        </w:rPr>
      </w:pPr>
      <w:r w:rsidRPr="00AF62B9">
        <w:rPr>
          <w:rFonts w:ascii="黑体" w:eastAsia="黑体" w:hint="eastAsia"/>
          <w:sz w:val="28"/>
          <w:szCs w:val="28"/>
        </w:rPr>
        <w:t xml:space="preserve">第四条  </w:t>
      </w:r>
      <w:r w:rsidRPr="00AF62B9">
        <w:rPr>
          <w:rFonts w:asciiTheme="minorEastAsia" w:eastAsiaTheme="minorEastAsia" w:hAnsiTheme="minorEastAsia" w:hint="eastAsia"/>
          <w:sz w:val="28"/>
          <w:szCs w:val="28"/>
        </w:rPr>
        <w:t>新生报到注册后，学生所在院（系）应当按照郑州大学有关学生证、校徽管理办法，持学生证、校徽发放审批表，到学生处领取学生证、校徽，组织本院（系）学生如实认真填写郑州大学学生证的有关内容，经院（系）负责人审查后报学生处、研究生院审批。学生处、研究生院审批后出具用印单到校长办公室加盖郑州大学印章，然后随同校徽一并发给学生。</w:t>
      </w:r>
    </w:p>
    <w:p w:rsidR="00AF62B9" w:rsidRPr="00AF62B9" w:rsidRDefault="00AF62B9" w:rsidP="00AF62B9">
      <w:pPr>
        <w:spacing w:line="600" w:lineRule="exact"/>
        <w:ind w:firstLineChars="200" w:firstLine="560"/>
        <w:rPr>
          <w:rFonts w:ascii="黑体" w:eastAsiaTheme="minorEastAsia"/>
          <w:sz w:val="28"/>
          <w:szCs w:val="28"/>
        </w:rPr>
      </w:pPr>
      <w:r w:rsidRPr="00AF62B9">
        <w:rPr>
          <w:rFonts w:ascii="黑体" w:eastAsia="黑体" w:hint="eastAsia"/>
          <w:sz w:val="28"/>
          <w:szCs w:val="28"/>
        </w:rPr>
        <w:t xml:space="preserve">第五条  </w:t>
      </w:r>
      <w:r w:rsidRPr="00AF62B9">
        <w:rPr>
          <w:rFonts w:asciiTheme="minorEastAsia" w:eastAsiaTheme="minorEastAsia" w:hAnsiTheme="minorEastAsia"/>
          <w:sz w:val="28"/>
          <w:szCs w:val="28"/>
        </w:rPr>
        <w:t>学生在校学习期间，应当于每学期开学时，按照学校有关规定，持学生证到所在院（系）办理注册报到手续。学生证经注册后，学生持学生证按照国家和学校的有关规定，可以享受在校学习学</w:t>
      </w:r>
      <w:r w:rsidRPr="00AF62B9">
        <w:rPr>
          <w:rFonts w:asciiTheme="minorEastAsia" w:eastAsiaTheme="minorEastAsia" w:hAnsiTheme="minorEastAsia"/>
          <w:sz w:val="28"/>
          <w:szCs w:val="28"/>
        </w:rPr>
        <w:lastRenderedPageBreak/>
        <w:t>生待遇。</w:t>
      </w:r>
    </w:p>
    <w:p w:rsidR="00AF62B9" w:rsidRPr="00AF62B9" w:rsidRDefault="00AF62B9" w:rsidP="00AF62B9">
      <w:pPr>
        <w:spacing w:line="600" w:lineRule="exact"/>
        <w:ind w:firstLineChars="200" w:firstLine="560"/>
        <w:rPr>
          <w:rFonts w:eastAsiaTheme="minorEastAsia"/>
          <w:sz w:val="28"/>
          <w:szCs w:val="28"/>
        </w:rPr>
      </w:pPr>
      <w:r w:rsidRPr="00AF62B9">
        <w:rPr>
          <w:rFonts w:ascii="黑体" w:eastAsia="黑体" w:hint="eastAsia"/>
          <w:sz w:val="28"/>
          <w:szCs w:val="28"/>
        </w:rPr>
        <w:t xml:space="preserve">第六条  </w:t>
      </w:r>
      <w:r w:rsidRPr="00AF62B9">
        <w:rPr>
          <w:rFonts w:asciiTheme="minorEastAsia" w:eastAsiaTheme="minorEastAsia" w:hAnsiTheme="minorEastAsia" w:hint="eastAsia"/>
          <w:sz w:val="28"/>
          <w:szCs w:val="28"/>
        </w:rPr>
        <w:t>学生出入校园应当自觉佩带校徽，出示学生证，接受监督，服从管理，树立当代大学生良好的形象。</w:t>
      </w:r>
    </w:p>
    <w:p w:rsidR="00AF62B9" w:rsidRPr="00AF62B9" w:rsidRDefault="00AF62B9" w:rsidP="00AF62B9">
      <w:pPr>
        <w:spacing w:line="600" w:lineRule="exact"/>
        <w:ind w:firstLineChars="200" w:firstLine="560"/>
        <w:rPr>
          <w:rFonts w:eastAsiaTheme="minorEastAsia"/>
          <w:sz w:val="28"/>
          <w:szCs w:val="28"/>
        </w:rPr>
      </w:pPr>
      <w:r w:rsidRPr="00AF62B9">
        <w:rPr>
          <w:rFonts w:ascii="黑体" w:eastAsia="黑体" w:hint="eastAsia"/>
          <w:sz w:val="28"/>
          <w:szCs w:val="28"/>
        </w:rPr>
        <w:t xml:space="preserve">第七条  </w:t>
      </w:r>
      <w:r w:rsidRPr="00AF62B9">
        <w:rPr>
          <w:rFonts w:asciiTheme="minorEastAsia" w:eastAsiaTheme="minorEastAsia" w:hAnsiTheme="minorEastAsia" w:hint="eastAsia"/>
          <w:sz w:val="28"/>
          <w:szCs w:val="28"/>
        </w:rPr>
        <w:t>学生证、校徽实行一人一证一徽，只限本人使用，学生应当妥善保管和爱护，减少污损，避免丢失等现象的发生，不得转借他人，不得私自涂改，不得弄虚作假，违者将视其情节轻重，按照《郑州大学学生纪律处分实施细则》的有关规定给予相应的纪律处分。</w:t>
      </w:r>
    </w:p>
    <w:p w:rsidR="00AF62B9" w:rsidRPr="00AF62B9" w:rsidRDefault="00AF62B9" w:rsidP="00AF62B9">
      <w:pPr>
        <w:spacing w:line="600" w:lineRule="exact"/>
        <w:jc w:val="center"/>
        <w:rPr>
          <w:rFonts w:ascii="黑体" w:eastAsia="黑体"/>
          <w:sz w:val="28"/>
          <w:szCs w:val="28"/>
        </w:rPr>
      </w:pPr>
      <w:r w:rsidRPr="00AF62B9">
        <w:rPr>
          <w:rFonts w:ascii="黑体" w:eastAsia="黑体" w:hint="eastAsia"/>
          <w:sz w:val="28"/>
          <w:szCs w:val="28"/>
        </w:rPr>
        <w:t>第三章  学生证校徽的更换、补发和回收</w:t>
      </w:r>
    </w:p>
    <w:p w:rsidR="00AF62B9" w:rsidRPr="00AF62B9" w:rsidRDefault="00AF62B9" w:rsidP="00AF62B9">
      <w:pPr>
        <w:spacing w:line="600" w:lineRule="exact"/>
        <w:ind w:firstLineChars="200" w:firstLine="560"/>
        <w:rPr>
          <w:rFonts w:eastAsiaTheme="minorEastAsia"/>
          <w:sz w:val="28"/>
          <w:szCs w:val="28"/>
        </w:rPr>
      </w:pPr>
      <w:r w:rsidRPr="00AF62B9">
        <w:rPr>
          <w:rFonts w:ascii="黑体" w:eastAsia="黑体" w:hint="eastAsia"/>
          <w:sz w:val="28"/>
          <w:szCs w:val="28"/>
        </w:rPr>
        <w:t xml:space="preserve">第八条  </w:t>
      </w:r>
      <w:r w:rsidRPr="00AF62B9">
        <w:rPr>
          <w:rFonts w:asciiTheme="minorEastAsia" w:eastAsiaTheme="minorEastAsia" w:hAnsiTheme="minorEastAsia" w:hint="eastAsia"/>
          <w:sz w:val="28"/>
          <w:szCs w:val="28"/>
        </w:rPr>
        <w:t>学生因家庭住址变化，应当由本人提出书面申请，学生父母调入单位应当向学校出具调入证明，学生父母新家庭住址所在地派出所应当向学校出具户籍证明，经学生所在院（系）审核，报学生处审批后，可以更换新证，原发学生证同时作废并予以回收销毁。</w:t>
      </w:r>
    </w:p>
    <w:p w:rsidR="00AF62B9" w:rsidRPr="00AF62B9" w:rsidRDefault="00AF62B9" w:rsidP="00AF62B9">
      <w:pPr>
        <w:spacing w:line="600" w:lineRule="exact"/>
        <w:ind w:firstLineChars="200" w:firstLine="560"/>
        <w:rPr>
          <w:rFonts w:eastAsiaTheme="minorEastAsia"/>
          <w:sz w:val="28"/>
          <w:szCs w:val="28"/>
        </w:rPr>
      </w:pPr>
      <w:r w:rsidRPr="00AF62B9">
        <w:rPr>
          <w:rFonts w:ascii="黑体" w:eastAsia="黑体" w:hint="eastAsia"/>
          <w:sz w:val="28"/>
          <w:szCs w:val="28"/>
        </w:rPr>
        <w:t xml:space="preserve">第九条  </w:t>
      </w:r>
      <w:r w:rsidRPr="00AF62B9">
        <w:rPr>
          <w:rFonts w:asciiTheme="minorEastAsia" w:eastAsiaTheme="minorEastAsia" w:hAnsiTheme="minorEastAsia" w:hint="eastAsia"/>
          <w:sz w:val="28"/>
          <w:szCs w:val="28"/>
        </w:rPr>
        <w:t>学生在校期间学生证、校徽因故遗失或者损坏的，应当由本人提出书面申请，在公开发行的报刊发布遗失声明，并填写《郑州大学普通本专科学生申请补办学生证、校徽审批表》，经学生所在院（系）审核后，由院（系）统一到学生处办理补发手续，不对学生本人办理，原发学生证或者校徽同时作废并予以回收销毁。</w:t>
      </w:r>
    </w:p>
    <w:p w:rsidR="00AF62B9" w:rsidRPr="00AF62B9" w:rsidRDefault="00AF62B9" w:rsidP="00AF62B9">
      <w:pPr>
        <w:spacing w:line="600" w:lineRule="exact"/>
        <w:ind w:firstLineChars="200" w:firstLine="560"/>
        <w:rPr>
          <w:rFonts w:eastAsia="方正仿宋简体"/>
          <w:sz w:val="28"/>
          <w:szCs w:val="28"/>
        </w:rPr>
      </w:pPr>
      <w:r w:rsidRPr="00AF62B9">
        <w:rPr>
          <w:rFonts w:ascii="黑体" w:eastAsia="黑体" w:hint="eastAsia"/>
          <w:sz w:val="28"/>
          <w:szCs w:val="28"/>
        </w:rPr>
        <w:t xml:space="preserve">第十条  </w:t>
      </w:r>
      <w:r w:rsidRPr="00AF62B9">
        <w:rPr>
          <w:rFonts w:asciiTheme="minorEastAsia" w:eastAsiaTheme="minorEastAsia" w:hAnsiTheme="minorEastAsia" w:hint="eastAsia"/>
          <w:sz w:val="28"/>
          <w:szCs w:val="28"/>
        </w:rPr>
        <w:t>每个学生在校期间只能补发2次学生证和校徽，补发时间为每学期最后1个月。</w:t>
      </w:r>
    </w:p>
    <w:p w:rsidR="00AF62B9" w:rsidRPr="00AF62B9" w:rsidRDefault="00AF62B9" w:rsidP="00AF62B9">
      <w:pPr>
        <w:spacing w:line="600" w:lineRule="exact"/>
        <w:ind w:firstLineChars="200" w:firstLine="560"/>
        <w:rPr>
          <w:rFonts w:eastAsia="方正仿宋简体"/>
          <w:sz w:val="28"/>
          <w:szCs w:val="28"/>
        </w:rPr>
      </w:pPr>
      <w:r w:rsidRPr="00AF62B9">
        <w:rPr>
          <w:rFonts w:ascii="黑体" w:eastAsia="黑体" w:hint="eastAsia"/>
          <w:sz w:val="28"/>
          <w:szCs w:val="28"/>
        </w:rPr>
        <w:t xml:space="preserve">第十一条  </w:t>
      </w:r>
      <w:r w:rsidRPr="00AF62B9">
        <w:rPr>
          <w:rFonts w:asciiTheme="minorEastAsia" w:eastAsiaTheme="minorEastAsia" w:hAnsiTheme="minorEastAsia" w:hint="eastAsia"/>
          <w:sz w:val="28"/>
          <w:szCs w:val="28"/>
        </w:rPr>
        <w:t>学生因毕业离校时，学生证上须由院（系）加盖“毕业留念”印章，加盖公章后的学生证和校徽可由学生保存留念。学生因退学、转学、出国、开除学籍等非正常毕业离校时，学生证应交学生处、研究生院回收作废。</w:t>
      </w:r>
    </w:p>
    <w:p w:rsidR="00AF62B9" w:rsidRPr="00AF62B9" w:rsidRDefault="00AF62B9" w:rsidP="00AF62B9">
      <w:pPr>
        <w:spacing w:line="600" w:lineRule="exact"/>
        <w:jc w:val="center"/>
        <w:rPr>
          <w:rFonts w:ascii="黑体" w:eastAsia="黑体"/>
          <w:sz w:val="28"/>
          <w:szCs w:val="28"/>
        </w:rPr>
      </w:pPr>
      <w:r w:rsidRPr="00AF62B9">
        <w:rPr>
          <w:rFonts w:ascii="黑体" w:eastAsia="黑体" w:hint="eastAsia"/>
          <w:sz w:val="28"/>
          <w:szCs w:val="28"/>
        </w:rPr>
        <w:lastRenderedPageBreak/>
        <w:t>第四章  附  则</w:t>
      </w:r>
    </w:p>
    <w:p w:rsidR="00AF62B9" w:rsidRPr="00AF62B9" w:rsidRDefault="00AF62B9" w:rsidP="00AF62B9">
      <w:pPr>
        <w:spacing w:line="600" w:lineRule="exact"/>
        <w:ind w:firstLineChars="200" w:firstLine="560"/>
        <w:rPr>
          <w:rFonts w:ascii="黑体" w:eastAsia="黑体"/>
          <w:sz w:val="28"/>
          <w:szCs w:val="28"/>
        </w:rPr>
      </w:pPr>
      <w:r w:rsidRPr="00AF62B9">
        <w:rPr>
          <w:rFonts w:ascii="黑体" w:eastAsia="黑体" w:hint="eastAsia"/>
          <w:sz w:val="28"/>
          <w:szCs w:val="28"/>
        </w:rPr>
        <w:t xml:space="preserve">第十二条  </w:t>
      </w:r>
      <w:r w:rsidRPr="00AF62B9">
        <w:rPr>
          <w:rFonts w:asciiTheme="minorEastAsia" w:eastAsiaTheme="minorEastAsia" w:hAnsiTheme="minorEastAsia" w:hint="eastAsia"/>
          <w:sz w:val="28"/>
          <w:szCs w:val="28"/>
        </w:rPr>
        <w:t>本办法自印发之日起施行。原《郑州大学普通本专科学生学生证校徽管理规定》（校学生〔2006〕5号）同时废止。</w:t>
      </w:r>
    </w:p>
    <w:p w:rsidR="00BC6109" w:rsidRPr="00AF62B9" w:rsidRDefault="00AF62B9" w:rsidP="00AF62B9">
      <w:pPr>
        <w:ind w:firstLineChars="200" w:firstLine="560"/>
        <w:rPr>
          <w:sz w:val="28"/>
          <w:szCs w:val="28"/>
        </w:rPr>
      </w:pPr>
      <w:r w:rsidRPr="00AF62B9">
        <w:rPr>
          <w:rFonts w:ascii="黑体" w:eastAsia="黑体" w:hint="eastAsia"/>
          <w:sz w:val="28"/>
          <w:szCs w:val="28"/>
        </w:rPr>
        <w:t xml:space="preserve">第十三条  </w:t>
      </w:r>
      <w:r w:rsidRPr="00AF62B9">
        <w:rPr>
          <w:rFonts w:asciiTheme="minorEastAsia" w:eastAsiaTheme="minorEastAsia" w:hAnsiTheme="minorEastAsia" w:hint="eastAsia"/>
          <w:sz w:val="28"/>
          <w:szCs w:val="28"/>
        </w:rPr>
        <w:t>本办法由学生处负责解释。</w:t>
      </w:r>
    </w:p>
    <w:sectPr w:rsidR="00BC6109" w:rsidRPr="00AF62B9" w:rsidSect="005B63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90F46" w:rsidRDefault="00090F46" w:rsidP="00AF62B9">
      <w:r>
        <w:separator/>
      </w:r>
    </w:p>
  </w:endnote>
  <w:endnote w:type="continuationSeparator" w:id="1">
    <w:p w:rsidR="00090F46" w:rsidRDefault="00090F46" w:rsidP="00AF62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90F46" w:rsidRDefault="00090F46" w:rsidP="00AF62B9">
      <w:r>
        <w:separator/>
      </w:r>
    </w:p>
  </w:footnote>
  <w:footnote w:type="continuationSeparator" w:id="1">
    <w:p w:rsidR="00090F46" w:rsidRDefault="00090F46" w:rsidP="00AF62B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cumentProtection w:edit="readOnly" w:formatting="1" w:enforcement="1" w:cryptProviderType="rsaFull" w:cryptAlgorithmClass="hash" w:cryptAlgorithmType="typeAny" w:cryptAlgorithmSid="4" w:cryptSpinCount="50000" w:hash="39612BSfcEXE5BzlZyzWXqNDdKo=" w:salt="N5zy+piyDdXsEkK39/paqg==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F62B9"/>
    <w:rsid w:val="00090F46"/>
    <w:rsid w:val="004F3078"/>
    <w:rsid w:val="005B63DF"/>
    <w:rsid w:val="00AF62B9"/>
    <w:rsid w:val="00BC61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62B9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F62B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F62B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F62B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F62B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184</Words>
  <Characters>1050</Characters>
  <Application>Microsoft Office Word</Application>
  <DocSecurity>8</DocSecurity>
  <Lines>8</Lines>
  <Paragraphs>2</Paragraphs>
  <ScaleCrop>false</ScaleCrop>
  <Company>AoXiang</Company>
  <LinksUpToDate>false</LinksUpToDate>
  <CharactersWithSpaces>1232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傅一卿</dc:creator>
  <cp:keywords/>
  <dc:description/>
  <cp:lastModifiedBy>傅一卿</cp:lastModifiedBy>
  <cp:revision>3</cp:revision>
  <dcterms:created xsi:type="dcterms:W3CDTF">2017-08-02T09:04:00Z</dcterms:created>
  <dcterms:modified xsi:type="dcterms:W3CDTF">2017-08-02T09:24:00Z</dcterms:modified>
</cp:coreProperties>
</file>